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28" w:rsidRPr="00F61C2C" w:rsidRDefault="00505528" w:rsidP="005055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4434B2" w:rsidRPr="00696036" w:rsidRDefault="00505528" w:rsidP="005055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4434B2" w:rsidRPr="00696036" w:rsidRDefault="004434B2" w:rsidP="001A07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4B2" w:rsidRDefault="004434B2" w:rsidP="001A07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528" w:rsidRDefault="00505528" w:rsidP="001A07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528" w:rsidRDefault="00505528" w:rsidP="001A07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528" w:rsidRPr="00696036" w:rsidRDefault="00505528" w:rsidP="001A076C">
      <w:pPr>
        <w:spacing w:after="0"/>
        <w:jc w:val="center"/>
        <w:rPr>
          <w:rFonts w:ascii="Times New Roman" w:hAnsi="Times New Roman"/>
          <w:bCs/>
          <w:szCs w:val="24"/>
        </w:rPr>
      </w:pPr>
    </w:p>
    <w:p w:rsidR="004434B2" w:rsidRPr="00696036" w:rsidRDefault="00696036" w:rsidP="00600B1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96036">
        <w:rPr>
          <w:rFonts w:ascii="Times New Roman" w:hAnsi="Times New Roman"/>
          <w:b/>
          <w:lang w:eastAsia="ru-RU"/>
        </w:rPr>
        <w:t>УЧЕБНЫЙ ПЛАН</w:t>
      </w:r>
    </w:p>
    <w:p w:rsidR="004434B2" w:rsidRPr="00696036" w:rsidRDefault="00696036" w:rsidP="00600B1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96036">
        <w:rPr>
          <w:rFonts w:ascii="Times New Roman" w:hAnsi="Times New Roman"/>
          <w:b/>
          <w:lang w:eastAsia="ru-RU"/>
        </w:rPr>
        <w:t xml:space="preserve"> </w:t>
      </w:r>
      <w:r w:rsidR="004434B2" w:rsidRPr="00696036">
        <w:rPr>
          <w:rFonts w:ascii="Times New Roman" w:hAnsi="Times New Roman"/>
          <w:b/>
          <w:lang w:eastAsia="ru-RU"/>
        </w:rPr>
        <w:t>«Теория и методика обучения инф</w:t>
      </w:r>
      <w:r w:rsidR="00585F68">
        <w:rPr>
          <w:rFonts w:ascii="Times New Roman" w:hAnsi="Times New Roman"/>
          <w:b/>
          <w:lang w:eastAsia="ru-RU"/>
        </w:rPr>
        <w:t>ормационным  технологиям в профессиональной деятельности в условиях реализации ФГОС»</w:t>
      </w:r>
    </w:p>
    <w:p w:rsidR="004434B2" w:rsidRPr="00696036" w:rsidRDefault="004434B2" w:rsidP="001A076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4434B2" w:rsidRPr="00696036" w:rsidRDefault="004434B2" w:rsidP="001A07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0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696036">
        <w:rPr>
          <w:rFonts w:ascii="Times New Roman" w:hAnsi="Times New Roman"/>
          <w:sz w:val="24"/>
          <w:szCs w:val="24"/>
          <w:lang w:eastAsia="ru-RU"/>
        </w:rPr>
        <w:t>освоение педагогическими работниками дополнительных знаний, умений и навыков, необходимых для преподавания дисциплины «Информатика и ИКТ» в общеобразовательной организации,  расширение квалификации учителей в целях их адаптации к новым экономическим и социальным условиям и ведения новой профессиональной деятельности.</w:t>
      </w:r>
    </w:p>
    <w:p w:rsidR="004434B2" w:rsidRPr="00696036" w:rsidRDefault="004434B2" w:rsidP="001A0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036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Pr="00696036">
        <w:rPr>
          <w:rFonts w:ascii="Times New Roman" w:hAnsi="Times New Roman"/>
          <w:sz w:val="24"/>
          <w:szCs w:val="24"/>
        </w:rPr>
        <w:t>педагоги, работающие</w:t>
      </w:r>
      <w:r w:rsidRPr="00696036">
        <w:rPr>
          <w:rFonts w:ascii="Times New Roman" w:hAnsi="Times New Roman"/>
          <w:b/>
          <w:sz w:val="24"/>
          <w:szCs w:val="24"/>
        </w:rPr>
        <w:t xml:space="preserve"> </w:t>
      </w:r>
      <w:r w:rsidRPr="00696036">
        <w:rPr>
          <w:rFonts w:ascii="Times New Roman" w:hAnsi="Times New Roman"/>
          <w:sz w:val="24"/>
          <w:szCs w:val="24"/>
        </w:rPr>
        <w:t xml:space="preserve">учителями информатики и ИКТ, но не имеющие профессионального образования в области преподавания данного предмета, либо планирующие работать учителями данного предмета в общеобразовательных учреждениях.  </w:t>
      </w:r>
    </w:p>
    <w:p w:rsidR="004434B2" w:rsidRPr="00696036" w:rsidRDefault="004434B2" w:rsidP="001A07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6036">
        <w:rPr>
          <w:rFonts w:ascii="Times New Roman" w:hAnsi="Times New Roman"/>
          <w:b/>
          <w:sz w:val="24"/>
          <w:szCs w:val="24"/>
        </w:rPr>
        <w:t xml:space="preserve">Объем курса: </w:t>
      </w:r>
      <w:bookmarkStart w:id="0" w:name="_GoBack"/>
      <w:bookmarkEnd w:id="0"/>
      <w:r w:rsidR="005D039F" w:rsidRPr="00696036">
        <w:rPr>
          <w:rFonts w:ascii="Times New Roman" w:hAnsi="Times New Roman"/>
          <w:sz w:val="24"/>
          <w:szCs w:val="24"/>
        </w:rPr>
        <w:t>108</w:t>
      </w:r>
      <w:r w:rsidRPr="00696036">
        <w:rPr>
          <w:rFonts w:ascii="Times New Roman" w:hAnsi="Times New Roman"/>
          <w:sz w:val="24"/>
          <w:szCs w:val="24"/>
        </w:rPr>
        <w:t xml:space="preserve"> ч</w:t>
      </w:r>
      <w:r w:rsidR="00D97E7E" w:rsidRPr="00696036">
        <w:rPr>
          <w:rFonts w:ascii="Times New Roman" w:hAnsi="Times New Roman"/>
          <w:sz w:val="24"/>
          <w:szCs w:val="24"/>
        </w:rPr>
        <w:t>асов</w:t>
      </w:r>
      <w:r w:rsidRPr="00696036">
        <w:rPr>
          <w:rFonts w:ascii="Times New Roman" w:hAnsi="Times New Roman"/>
          <w:b/>
          <w:sz w:val="24"/>
          <w:szCs w:val="24"/>
        </w:rPr>
        <w:t>.</w:t>
      </w:r>
    </w:p>
    <w:p w:rsidR="004434B2" w:rsidRPr="00696036" w:rsidRDefault="004434B2" w:rsidP="001A076C">
      <w:pPr>
        <w:rPr>
          <w:rFonts w:ascii="Times New Roman" w:hAnsi="Times New Roman"/>
          <w:sz w:val="24"/>
          <w:szCs w:val="24"/>
        </w:rPr>
      </w:pPr>
      <w:r w:rsidRPr="00696036">
        <w:rPr>
          <w:rFonts w:ascii="Times New Roman" w:hAnsi="Times New Roman"/>
          <w:b/>
          <w:sz w:val="24"/>
          <w:szCs w:val="24"/>
        </w:rPr>
        <w:t>Форма обучения</w:t>
      </w:r>
      <w:r w:rsidRPr="00696036">
        <w:rPr>
          <w:rFonts w:ascii="Times New Roman" w:hAnsi="Times New Roman"/>
          <w:sz w:val="24"/>
          <w:szCs w:val="24"/>
        </w:rPr>
        <w:t>: с применением дистанционных технологий, без отрыва от работы</w:t>
      </w:r>
      <w:r w:rsidR="00D97E7E" w:rsidRPr="00696036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31"/>
        <w:gridCol w:w="3855"/>
        <w:gridCol w:w="1190"/>
        <w:gridCol w:w="1002"/>
        <w:gridCol w:w="1261"/>
        <w:gridCol w:w="1732"/>
      </w:tblGrid>
      <w:tr w:rsidR="005D039F" w:rsidRPr="00696036" w:rsidTr="005D039F">
        <w:trPr>
          <w:trHeight w:val="270"/>
        </w:trPr>
        <w:tc>
          <w:tcPr>
            <w:tcW w:w="531" w:type="dxa"/>
            <w:vMerge w:val="restart"/>
          </w:tcPr>
          <w:p w:rsidR="005D039F" w:rsidRPr="00696036" w:rsidRDefault="005D039F" w:rsidP="00720FC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041" w:type="dxa"/>
            <w:vMerge w:val="restart"/>
          </w:tcPr>
          <w:p w:rsidR="005D039F" w:rsidRPr="00696036" w:rsidRDefault="005D039F" w:rsidP="00720FC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Наименование разделов и дисциплин</w:t>
            </w:r>
          </w:p>
        </w:tc>
        <w:tc>
          <w:tcPr>
            <w:tcW w:w="1236" w:type="dxa"/>
            <w:vMerge w:val="restart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3" w:type="dxa"/>
            <w:gridSpan w:val="2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00" w:type="dxa"/>
            <w:vMerge w:val="restart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D039F" w:rsidRPr="00696036" w:rsidTr="005D039F">
        <w:trPr>
          <w:trHeight w:val="240"/>
        </w:trPr>
        <w:tc>
          <w:tcPr>
            <w:tcW w:w="531" w:type="dxa"/>
            <w:vMerge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</w:p>
        </w:tc>
        <w:tc>
          <w:tcPr>
            <w:tcW w:w="126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500" w:type="dxa"/>
            <w:vMerge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lang w:eastAsia="ru-RU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Нормативно-правовой</w:t>
            </w:r>
          </w:p>
        </w:tc>
        <w:tc>
          <w:tcPr>
            <w:tcW w:w="1236" w:type="dxa"/>
          </w:tcPr>
          <w:p w:rsidR="005D039F" w:rsidRPr="00696036" w:rsidRDefault="005D039F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Основные тенденции  развития системы образования. Государственные и региональные программы, направленные на развитие образования</w:t>
            </w:r>
          </w:p>
        </w:tc>
        <w:tc>
          <w:tcPr>
            <w:tcW w:w="1236" w:type="dxa"/>
          </w:tcPr>
          <w:p w:rsidR="005D039F" w:rsidRPr="00696036" w:rsidRDefault="005D039F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Сетевое взаимодействие школы и вуза в условиях реализации нового ФЗ «Об образовании»</w:t>
            </w:r>
          </w:p>
        </w:tc>
        <w:tc>
          <w:tcPr>
            <w:tcW w:w="1236" w:type="dxa"/>
          </w:tcPr>
          <w:p w:rsidR="005D039F" w:rsidRPr="00696036" w:rsidRDefault="005D039F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Психолого-педагогический</w:t>
            </w:r>
          </w:p>
        </w:tc>
        <w:tc>
          <w:tcPr>
            <w:tcW w:w="1236" w:type="dxa"/>
          </w:tcPr>
          <w:p w:rsidR="005D039F" w:rsidRPr="00696036" w:rsidRDefault="005D039F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Сущность компетентностного похода. Реализация компетентностного подхода средствами образовательных технологий в условиях введения федеральных образовательных стандартов основного и среднего общего образования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 xml:space="preserve">ФГОС основного общего образования: структура, содержание, </w:t>
            </w:r>
            <w:r w:rsidRPr="00696036">
              <w:rPr>
                <w:rFonts w:ascii="Times New Roman" w:hAnsi="Times New Roman"/>
                <w:lang w:eastAsia="ru-RU"/>
              </w:rPr>
              <w:lastRenderedPageBreak/>
              <w:t>принципы организации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Возрастная психология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Управление проектно-исследовательской деятельностью школьников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Практические занятия в образовательном учреждении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41" w:type="dxa"/>
          </w:tcPr>
          <w:p w:rsidR="005D039F" w:rsidRPr="00696036" w:rsidRDefault="005D039F" w:rsidP="005D039F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Предметная деятельность.</w:t>
            </w:r>
          </w:p>
          <w:p w:rsidR="005D039F" w:rsidRPr="00696036" w:rsidRDefault="005D039F" w:rsidP="005D03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Теория и методика обучения информатики в общеобразовательной организации</w:t>
            </w:r>
          </w:p>
        </w:tc>
        <w:tc>
          <w:tcPr>
            <w:tcW w:w="1236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2" w:type="dxa"/>
          </w:tcPr>
          <w:p w:rsidR="005D039F" w:rsidRPr="00696036" w:rsidRDefault="00877F53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5D039F" w:rsidRPr="00696036" w:rsidRDefault="00877F53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ИКТ в профессиональной деятельности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lang w:eastAsia="ru-RU"/>
              </w:rPr>
              <w:t>Практикум по решению задач на ЭВМ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041" w:type="dxa"/>
          </w:tcPr>
          <w:p w:rsidR="005D039F" w:rsidRPr="00696036" w:rsidRDefault="005D039F" w:rsidP="00720F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6036">
              <w:rPr>
                <w:rFonts w:ascii="Times New Roman" w:hAnsi="Times New Roman"/>
                <w:lang w:eastAsia="ru-RU"/>
              </w:rPr>
              <w:t>Методика обучения информатике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041" w:type="dxa"/>
          </w:tcPr>
          <w:p w:rsidR="005D039F" w:rsidRPr="00696036" w:rsidRDefault="005D039F" w:rsidP="00720FC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6036">
              <w:rPr>
                <w:rFonts w:ascii="Times New Roman" w:hAnsi="Times New Roman"/>
                <w:lang w:eastAsia="ru-RU"/>
              </w:rPr>
              <w:t>Программирование</w:t>
            </w:r>
          </w:p>
        </w:tc>
        <w:tc>
          <w:tcPr>
            <w:tcW w:w="1236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D039F" w:rsidRPr="00696036" w:rsidRDefault="005D039F" w:rsidP="00720FC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 xml:space="preserve">Итоговая аттестация </w:t>
            </w:r>
          </w:p>
        </w:tc>
        <w:tc>
          <w:tcPr>
            <w:tcW w:w="1236" w:type="dxa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Тестовый контроль</w:t>
            </w:r>
          </w:p>
        </w:tc>
      </w:tr>
      <w:tr w:rsidR="005D039F" w:rsidRPr="00696036" w:rsidTr="005D039F">
        <w:tc>
          <w:tcPr>
            <w:tcW w:w="53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D039F" w:rsidRPr="00696036" w:rsidRDefault="005D039F" w:rsidP="001A07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236" w:type="dxa"/>
          </w:tcPr>
          <w:p w:rsidR="005D039F" w:rsidRPr="00696036" w:rsidRDefault="005D039F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02" w:type="dxa"/>
          </w:tcPr>
          <w:p w:rsidR="005D039F" w:rsidRPr="00696036" w:rsidRDefault="00877F53" w:rsidP="005D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1" w:type="dxa"/>
          </w:tcPr>
          <w:p w:rsidR="005D039F" w:rsidRPr="00696036" w:rsidRDefault="00877F53" w:rsidP="00877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3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00" w:type="dxa"/>
          </w:tcPr>
          <w:p w:rsidR="005D039F" w:rsidRPr="00696036" w:rsidRDefault="005D039F" w:rsidP="001A0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39F" w:rsidRPr="00696036" w:rsidRDefault="005D039F" w:rsidP="001A076C">
      <w:pPr>
        <w:rPr>
          <w:rFonts w:ascii="Times New Roman" w:hAnsi="Times New Roman"/>
          <w:sz w:val="24"/>
          <w:szCs w:val="24"/>
        </w:rPr>
      </w:pPr>
    </w:p>
    <w:p w:rsidR="004434B2" w:rsidRPr="00696036" w:rsidRDefault="004434B2" w:rsidP="00600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4434B2" w:rsidRPr="00696036" w:rsidRDefault="004434B2"/>
    <w:sectPr w:rsidR="004434B2" w:rsidRPr="00696036" w:rsidSect="009E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787D"/>
    <w:multiLevelType w:val="hybridMultilevel"/>
    <w:tmpl w:val="3084C8C6"/>
    <w:lvl w:ilvl="0" w:tplc="C28E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B1A"/>
    <w:rsid w:val="00101BD1"/>
    <w:rsid w:val="001A076C"/>
    <w:rsid w:val="00220BD1"/>
    <w:rsid w:val="004207E0"/>
    <w:rsid w:val="004434B2"/>
    <w:rsid w:val="00505528"/>
    <w:rsid w:val="00585F68"/>
    <w:rsid w:val="005B5835"/>
    <w:rsid w:val="005D039F"/>
    <w:rsid w:val="00600B1A"/>
    <w:rsid w:val="00696036"/>
    <w:rsid w:val="007233D7"/>
    <w:rsid w:val="007B2F16"/>
    <w:rsid w:val="008769C0"/>
    <w:rsid w:val="00877F53"/>
    <w:rsid w:val="009E5713"/>
    <w:rsid w:val="00A74D0D"/>
    <w:rsid w:val="00AE4879"/>
    <w:rsid w:val="00C8763A"/>
    <w:rsid w:val="00D97E7E"/>
    <w:rsid w:val="00EB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1A076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locked/>
    <w:rsid w:val="005D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1A076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8</cp:revision>
  <dcterms:created xsi:type="dcterms:W3CDTF">2015-09-17T06:39:00Z</dcterms:created>
  <dcterms:modified xsi:type="dcterms:W3CDTF">2016-06-22T06:20:00Z</dcterms:modified>
</cp:coreProperties>
</file>