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34" w:rsidRPr="00C11C34" w:rsidRDefault="00C11C34" w:rsidP="00C11C34">
      <w:pPr>
        <w:jc w:val="center"/>
        <w:rPr>
          <w:b/>
        </w:rPr>
      </w:pPr>
      <w:r w:rsidRPr="00C11C34">
        <w:rPr>
          <w:b/>
        </w:rPr>
        <w:t>АВТОНОМНАЯ НЕКОММЕРЧЕСКАЯ ОРГАНИЗАЦИЯ</w:t>
      </w:r>
    </w:p>
    <w:p w:rsidR="005E3670" w:rsidRDefault="00C11C34" w:rsidP="00C11C34">
      <w:pPr>
        <w:jc w:val="center"/>
      </w:pPr>
      <w:r w:rsidRPr="00C11C34">
        <w:rPr>
          <w:b/>
        </w:rPr>
        <w:t>ЦЕНТРАЛЬНЫЙ МНОГОПРОФИЛЬНЫЙ ИНСТИТУТ</w:t>
      </w:r>
    </w:p>
    <w:p w:rsidR="005E3670" w:rsidRDefault="005E3670" w:rsidP="00C32A49">
      <w:pPr>
        <w:jc w:val="center"/>
      </w:pPr>
    </w:p>
    <w:p w:rsidR="00C11C34" w:rsidRDefault="00C11C34" w:rsidP="00C32A49">
      <w:pPr>
        <w:jc w:val="center"/>
      </w:pPr>
    </w:p>
    <w:p w:rsidR="00C11C34" w:rsidRDefault="00C11C34" w:rsidP="00C32A49">
      <w:pPr>
        <w:jc w:val="center"/>
        <w:rPr>
          <w:bCs/>
          <w:color w:val="000000"/>
          <w:szCs w:val="24"/>
        </w:rPr>
      </w:pPr>
    </w:p>
    <w:p w:rsidR="005E3670" w:rsidRPr="00DF40F1" w:rsidRDefault="005E3670" w:rsidP="00697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DF40F1">
        <w:rPr>
          <w:b/>
          <w:sz w:val="22"/>
          <w:szCs w:val="22"/>
        </w:rPr>
        <w:t>УЧЕБНО-ТЕМАТИЧЕСКИЙ ПЛАН</w:t>
      </w:r>
    </w:p>
    <w:p w:rsidR="005E3670" w:rsidRPr="00686D25" w:rsidRDefault="005E3670" w:rsidP="00C32A49">
      <w:pPr>
        <w:jc w:val="center"/>
        <w:rPr>
          <w:b/>
          <w:sz w:val="26"/>
          <w:szCs w:val="26"/>
        </w:rPr>
      </w:pPr>
      <w:r w:rsidRPr="00686D25">
        <w:rPr>
          <w:b/>
          <w:sz w:val="26"/>
          <w:szCs w:val="26"/>
        </w:rPr>
        <w:t>образовательной программы повышения квалификации</w:t>
      </w:r>
    </w:p>
    <w:p w:rsidR="005E3670" w:rsidRPr="00697414" w:rsidRDefault="005E3670" w:rsidP="00C32A49">
      <w:pPr>
        <w:jc w:val="center"/>
        <w:rPr>
          <w:b/>
          <w:sz w:val="24"/>
          <w:szCs w:val="24"/>
        </w:rPr>
      </w:pPr>
      <w:r w:rsidRPr="00DF40F1">
        <w:rPr>
          <w:b/>
          <w:sz w:val="22"/>
          <w:szCs w:val="22"/>
        </w:rPr>
        <w:t xml:space="preserve"> «</w:t>
      </w:r>
      <w:r w:rsidRPr="00697414">
        <w:rPr>
          <w:b/>
          <w:sz w:val="24"/>
          <w:szCs w:val="24"/>
        </w:rPr>
        <w:t>Использование ИКТв образовательном процессе в условиях реализации ФГОС»</w:t>
      </w:r>
    </w:p>
    <w:p w:rsidR="005E3670" w:rsidRDefault="005E3670" w:rsidP="00697414">
      <w:pPr>
        <w:rPr>
          <w:b/>
          <w:sz w:val="22"/>
          <w:szCs w:val="22"/>
        </w:rPr>
      </w:pPr>
    </w:p>
    <w:p w:rsidR="005E3670" w:rsidRPr="00C32A49" w:rsidRDefault="005E3670" w:rsidP="00697414">
      <w:pPr>
        <w:rPr>
          <w:sz w:val="24"/>
          <w:szCs w:val="24"/>
        </w:rPr>
      </w:pPr>
      <w:r w:rsidRPr="00C32A49">
        <w:rPr>
          <w:b/>
          <w:sz w:val="24"/>
          <w:szCs w:val="24"/>
        </w:rPr>
        <w:t>Цель:</w:t>
      </w:r>
      <w:r w:rsidRPr="00C32A49">
        <w:rPr>
          <w:sz w:val="24"/>
          <w:szCs w:val="24"/>
        </w:rPr>
        <w:t xml:space="preserve"> формирование у слушателей профессиональных компетенций, необходимых для осуществления профессиональной педагогической деятельности в образовательном процессе в условиях реализации ФГОС.</w:t>
      </w:r>
    </w:p>
    <w:p w:rsidR="005E3670" w:rsidRPr="00C32A49" w:rsidRDefault="005E3670" w:rsidP="00C32A49">
      <w:pPr>
        <w:rPr>
          <w:sz w:val="24"/>
          <w:szCs w:val="24"/>
        </w:rPr>
      </w:pPr>
      <w:r w:rsidRPr="00C32A49">
        <w:rPr>
          <w:b/>
          <w:sz w:val="24"/>
          <w:szCs w:val="24"/>
        </w:rPr>
        <w:t xml:space="preserve">Уровень образования лиц, принимаемых на обучение: </w:t>
      </w:r>
      <w:r w:rsidRPr="00C32A49">
        <w:rPr>
          <w:sz w:val="24"/>
          <w:szCs w:val="24"/>
        </w:rPr>
        <w:t>на базе высшего и средне-специального образования</w:t>
      </w:r>
      <w:r w:rsidR="001F298E">
        <w:rPr>
          <w:sz w:val="24"/>
          <w:szCs w:val="24"/>
        </w:rPr>
        <w:t>.</w:t>
      </w:r>
      <w:bookmarkStart w:id="0" w:name="_GoBack"/>
      <w:bookmarkEnd w:id="0"/>
    </w:p>
    <w:p w:rsidR="005E3670" w:rsidRPr="00C32A49" w:rsidRDefault="005E3670" w:rsidP="00697414">
      <w:pPr>
        <w:rPr>
          <w:sz w:val="24"/>
          <w:szCs w:val="24"/>
        </w:rPr>
      </w:pPr>
      <w:r w:rsidRPr="00C32A49">
        <w:rPr>
          <w:b/>
          <w:sz w:val="24"/>
          <w:szCs w:val="24"/>
        </w:rPr>
        <w:t xml:space="preserve">Срок обучения: </w:t>
      </w:r>
      <w:r w:rsidRPr="00C32A49">
        <w:rPr>
          <w:sz w:val="24"/>
          <w:szCs w:val="24"/>
          <w:u w:val="single"/>
        </w:rPr>
        <w:t>108 часов; 2 недели.</w:t>
      </w:r>
    </w:p>
    <w:p w:rsidR="005E3670" w:rsidRPr="00C32A49" w:rsidRDefault="005E3670" w:rsidP="00697414">
      <w:pPr>
        <w:rPr>
          <w:sz w:val="24"/>
          <w:szCs w:val="24"/>
        </w:rPr>
      </w:pPr>
      <w:r w:rsidRPr="00C32A49">
        <w:rPr>
          <w:b/>
          <w:sz w:val="24"/>
          <w:szCs w:val="24"/>
        </w:rPr>
        <w:t>Форма обучения</w:t>
      </w:r>
      <w:r w:rsidRPr="00C32A49">
        <w:rPr>
          <w:sz w:val="24"/>
          <w:szCs w:val="24"/>
        </w:rPr>
        <w:t>: дистанционная.</w:t>
      </w:r>
    </w:p>
    <w:p w:rsidR="005E3670" w:rsidRPr="00B12546" w:rsidRDefault="005E3670" w:rsidP="0069741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3712"/>
        <w:gridCol w:w="823"/>
        <w:gridCol w:w="916"/>
        <w:gridCol w:w="994"/>
        <w:gridCol w:w="810"/>
        <w:gridCol w:w="1515"/>
      </w:tblGrid>
      <w:tr w:rsidR="005E3670" w:rsidRPr="0032379E" w:rsidTr="0032379E">
        <w:trPr>
          <w:trHeight w:val="224"/>
        </w:trPr>
        <w:tc>
          <w:tcPr>
            <w:tcW w:w="801" w:type="dxa"/>
          </w:tcPr>
          <w:p w:rsidR="005E3670" w:rsidRPr="0032379E" w:rsidRDefault="005E3670" w:rsidP="00360953">
            <w:pPr>
              <w:pStyle w:val="a3"/>
              <w:ind w:left="0"/>
              <w:jc w:val="center"/>
              <w:rPr>
                <w:b/>
              </w:rPr>
            </w:pPr>
            <w:r w:rsidRPr="0032379E">
              <w:rPr>
                <w:b/>
              </w:rPr>
              <w:t>№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pStyle w:val="a3"/>
              <w:ind w:left="0"/>
              <w:jc w:val="center"/>
              <w:rPr>
                <w:b/>
              </w:rPr>
            </w:pPr>
            <w:r w:rsidRPr="0032379E">
              <w:rPr>
                <w:b/>
              </w:rPr>
              <w:t>Наименование разделов и дисциплин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pStyle w:val="a3"/>
              <w:ind w:left="0"/>
              <w:jc w:val="center"/>
              <w:rPr>
                <w:b/>
              </w:rPr>
            </w:pPr>
            <w:r w:rsidRPr="0032379E">
              <w:rPr>
                <w:b/>
              </w:rPr>
              <w:t>Всего, час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</w:tcPr>
          <w:p w:rsidR="005E3670" w:rsidRPr="0032379E" w:rsidRDefault="005E3670" w:rsidP="00360953">
            <w:pPr>
              <w:pStyle w:val="a3"/>
              <w:ind w:left="0"/>
              <w:jc w:val="center"/>
              <w:rPr>
                <w:b/>
              </w:rPr>
            </w:pPr>
            <w:r w:rsidRPr="0032379E">
              <w:rPr>
                <w:b/>
              </w:rPr>
              <w:t>В том числе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pStyle w:val="a3"/>
              <w:ind w:left="0"/>
              <w:jc w:val="center"/>
              <w:rPr>
                <w:b/>
              </w:rPr>
            </w:pPr>
            <w:r w:rsidRPr="0032379E">
              <w:rPr>
                <w:b/>
              </w:rPr>
              <w:t>СРС</w:t>
            </w:r>
          </w:p>
        </w:tc>
        <w:tc>
          <w:tcPr>
            <w:tcW w:w="1515" w:type="dxa"/>
          </w:tcPr>
          <w:p w:rsidR="005E3670" w:rsidRPr="0032379E" w:rsidRDefault="005E3670" w:rsidP="00360953">
            <w:pPr>
              <w:pStyle w:val="a3"/>
              <w:ind w:left="0"/>
              <w:jc w:val="center"/>
              <w:rPr>
                <w:b/>
              </w:rPr>
            </w:pPr>
            <w:r w:rsidRPr="0032379E">
              <w:rPr>
                <w:b/>
              </w:rPr>
              <w:t>Форма контроля</w:t>
            </w:r>
          </w:p>
        </w:tc>
      </w:tr>
      <w:tr w:rsidR="005E3670" w:rsidRPr="0032379E" w:rsidTr="0032379E">
        <w:trPr>
          <w:trHeight w:val="301"/>
        </w:trPr>
        <w:tc>
          <w:tcPr>
            <w:tcW w:w="801" w:type="dxa"/>
            <w:vAlign w:val="center"/>
          </w:tcPr>
          <w:p w:rsidR="005E3670" w:rsidRPr="0032379E" w:rsidRDefault="005E3670" w:rsidP="00360953">
            <w:pPr>
              <w:pStyle w:val="a3"/>
              <w:ind w:left="0"/>
              <w:jc w:val="both"/>
            </w:pPr>
            <w:r w:rsidRPr="0032379E">
              <w:t>1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pStyle w:val="a4"/>
              <w:jc w:val="both"/>
              <w:outlineLvl w:val="0"/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Концептуальные основы ФГОС ООО. Общая характеристика, принципы и структура.  Основные тенденции формирования универсальных учебных действий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5E3670" w:rsidRPr="0032379E" w:rsidRDefault="005E3670" w:rsidP="00360953">
            <w:pPr>
              <w:pStyle w:val="a3"/>
              <w:ind w:left="0"/>
              <w:jc w:val="center"/>
            </w:pPr>
          </w:p>
        </w:tc>
      </w:tr>
      <w:tr w:rsidR="005E3670" w:rsidRPr="0032379E" w:rsidTr="0032379E">
        <w:trPr>
          <w:trHeight w:val="415"/>
        </w:trPr>
        <w:tc>
          <w:tcPr>
            <w:tcW w:w="801" w:type="dxa"/>
            <w:vAlign w:val="center"/>
          </w:tcPr>
          <w:p w:rsidR="005E3670" w:rsidRPr="0032379E" w:rsidRDefault="005E3670" w:rsidP="00360953">
            <w:pPr>
              <w:pStyle w:val="a3"/>
              <w:ind w:left="0"/>
              <w:jc w:val="both"/>
            </w:pPr>
            <w:r w:rsidRPr="0032379E">
              <w:t>2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pStyle w:val="a4"/>
              <w:jc w:val="both"/>
              <w:outlineLvl w:val="0"/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Технология системно-деятельностного подхода как необходимое условие современного урока в школе  в свете требований ФГОС.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зачет</w:t>
            </w:r>
          </w:p>
        </w:tc>
      </w:tr>
      <w:tr w:rsidR="005E3670" w:rsidRPr="0032379E" w:rsidTr="0032379E">
        <w:trPr>
          <w:trHeight w:val="232"/>
        </w:trPr>
        <w:tc>
          <w:tcPr>
            <w:tcW w:w="801" w:type="dxa"/>
            <w:vAlign w:val="center"/>
          </w:tcPr>
          <w:p w:rsidR="005E3670" w:rsidRPr="0032379E" w:rsidRDefault="005E3670" w:rsidP="00360953">
            <w:pPr>
              <w:pStyle w:val="a3"/>
              <w:ind w:left="0"/>
              <w:jc w:val="both"/>
            </w:pPr>
            <w:r w:rsidRPr="0032379E">
              <w:t>3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pStyle w:val="a4"/>
              <w:jc w:val="both"/>
              <w:outlineLvl w:val="0"/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Особенности использования ИКТ в образовательном процессе.</w:t>
            </w:r>
          </w:p>
          <w:p w:rsidR="005E3670" w:rsidRPr="0032379E" w:rsidRDefault="005E3670" w:rsidP="00360953">
            <w:pPr>
              <w:pStyle w:val="a6"/>
            </w:pPr>
            <w:r w:rsidRPr="0032379E">
              <w:rPr>
                <w:rFonts w:ascii="Times New Roman" w:hAnsi="Times New Roman"/>
                <w:lang w:eastAsia="ru-RU"/>
              </w:rPr>
              <w:t>Использование электронных образовательных ресурсов.  Электронный учебник как мировой тренд. ЭОР – ЭУ – ЭУМК – образовательный контент.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зачет</w:t>
            </w:r>
          </w:p>
        </w:tc>
      </w:tr>
      <w:tr w:rsidR="005E3670" w:rsidRPr="0032379E" w:rsidTr="0032379E">
        <w:trPr>
          <w:trHeight w:val="459"/>
        </w:trPr>
        <w:tc>
          <w:tcPr>
            <w:tcW w:w="801" w:type="dxa"/>
            <w:vAlign w:val="center"/>
          </w:tcPr>
          <w:p w:rsidR="005E3670" w:rsidRPr="0032379E" w:rsidRDefault="005E3670" w:rsidP="00360953">
            <w:pPr>
              <w:pStyle w:val="a3"/>
              <w:ind w:left="0"/>
              <w:jc w:val="both"/>
            </w:pPr>
            <w:r w:rsidRPr="0032379E">
              <w:t>4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shd w:val="clear" w:color="auto" w:fill="FFFFFF"/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  <w:lang w:eastAsia="ru-RU"/>
              </w:rPr>
              <w:t xml:space="preserve">Инвариантные требования к электронному образовательному контенту. </w:t>
            </w:r>
            <w:r w:rsidRPr="0032379E">
              <w:rPr>
                <w:sz w:val="22"/>
                <w:szCs w:val="22"/>
              </w:rPr>
              <w:t xml:space="preserve">Модели использования средств ИКТ и ЭОР в школе. </w:t>
            </w:r>
            <w:r w:rsidRPr="0032379E">
              <w:rPr>
                <w:sz w:val="22"/>
                <w:szCs w:val="22"/>
                <w:lang w:eastAsia="ru-RU"/>
              </w:rPr>
              <w:t>Эффективность и востребованность ЭОР.</w:t>
            </w:r>
          </w:p>
        </w:tc>
        <w:tc>
          <w:tcPr>
            <w:tcW w:w="823" w:type="dxa"/>
          </w:tcPr>
          <w:p w:rsidR="005E3670" w:rsidRPr="0032379E" w:rsidRDefault="005E3670" w:rsidP="004B1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зачет</w:t>
            </w:r>
          </w:p>
        </w:tc>
      </w:tr>
      <w:tr w:rsidR="005E3670" w:rsidRPr="0032379E" w:rsidTr="0032379E">
        <w:trPr>
          <w:trHeight w:val="459"/>
        </w:trPr>
        <w:tc>
          <w:tcPr>
            <w:tcW w:w="801" w:type="dxa"/>
          </w:tcPr>
          <w:p w:rsidR="005E3670" w:rsidRPr="0032379E" w:rsidRDefault="005E3670" w:rsidP="00360953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pStyle w:val="a4"/>
              <w:jc w:val="both"/>
              <w:outlineLvl w:val="0"/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Особенности программы  MicrosoftWord. Создание таблиц. Как вставить рисунок и фото в Word. Значение кнопок клавиатуры.</w:t>
            </w:r>
          </w:p>
        </w:tc>
        <w:tc>
          <w:tcPr>
            <w:tcW w:w="823" w:type="dxa"/>
          </w:tcPr>
          <w:p w:rsidR="005E3670" w:rsidRPr="0032379E" w:rsidRDefault="005E3670" w:rsidP="004B1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5" w:type="dxa"/>
          </w:tcPr>
          <w:p w:rsidR="005E3670" w:rsidRPr="0032379E" w:rsidRDefault="005E3670" w:rsidP="00360953">
            <w:pPr>
              <w:pStyle w:val="a3"/>
              <w:ind w:left="0"/>
              <w:jc w:val="center"/>
            </w:pPr>
            <w:r w:rsidRPr="0032379E">
              <w:t>Практическая работа</w:t>
            </w:r>
          </w:p>
        </w:tc>
      </w:tr>
      <w:tr w:rsidR="005E3670" w:rsidRPr="0032379E" w:rsidTr="0032379E">
        <w:trPr>
          <w:trHeight w:val="459"/>
        </w:trPr>
        <w:tc>
          <w:tcPr>
            <w:tcW w:w="801" w:type="dxa"/>
          </w:tcPr>
          <w:p w:rsidR="005E3670" w:rsidRPr="0032379E" w:rsidRDefault="005E3670" w:rsidP="00360953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6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pStyle w:val="a6"/>
            </w:pPr>
            <w:r w:rsidRPr="0032379E">
              <w:rPr>
                <w:rFonts w:ascii="Times New Roman" w:hAnsi="Times New Roman"/>
                <w:lang w:eastAsia="ru-RU"/>
              </w:rPr>
              <w:t xml:space="preserve">Особенности Программы  MicrosoftExcel. Запуск MicrosoftExcel. Форматирование текста в ячейках. Создание формул. Создание диаграмм.  </w:t>
            </w:r>
          </w:p>
        </w:tc>
        <w:tc>
          <w:tcPr>
            <w:tcW w:w="823" w:type="dxa"/>
          </w:tcPr>
          <w:p w:rsidR="005E3670" w:rsidRPr="0032379E" w:rsidRDefault="005E3670" w:rsidP="004B1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Практическая работа</w:t>
            </w:r>
          </w:p>
        </w:tc>
      </w:tr>
      <w:tr w:rsidR="005E3670" w:rsidRPr="0032379E" w:rsidTr="0032379E">
        <w:trPr>
          <w:trHeight w:val="415"/>
        </w:trPr>
        <w:tc>
          <w:tcPr>
            <w:tcW w:w="801" w:type="dxa"/>
          </w:tcPr>
          <w:p w:rsidR="005E3670" w:rsidRPr="0032379E" w:rsidRDefault="005E3670" w:rsidP="00360953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7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shd w:val="clear" w:color="auto" w:fill="FFFFFF"/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  <w:lang w:eastAsia="ru-RU"/>
              </w:rPr>
              <w:t xml:space="preserve">Особенности создание презентации в MicrosoftPowerPoint. Особенности мультимедийных презентаций. </w:t>
            </w:r>
            <w:r w:rsidRPr="0032379E">
              <w:rPr>
                <w:sz w:val="22"/>
                <w:szCs w:val="22"/>
                <w:lang w:eastAsia="ru-RU"/>
              </w:rPr>
              <w:lastRenderedPageBreak/>
              <w:t>Рекомендации по разработке мультимедийных презентаций. Разработка сценария мультимедийной презентации.  Mетоды использования мультимедийных презентаций презентаций.</w:t>
            </w:r>
          </w:p>
        </w:tc>
        <w:tc>
          <w:tcPr>
            <w:tcW w:w="823" w:type="dxa"/>
          </w:tcPr>
          <w:p w:rsidR="005E3670" w:rsidRPr="0032379E" w:rsidRDefault="005E3670" w:rsidP="004B1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Практическая работа</w:t>
            </w:r>
          </w:p>
        </w:tc>
      </w:tr>
      <w:tr w:rsidR="005E3670" w:rsidRPr="0032379E" w:rsidTr="0032379E">
        <w:trPr>
          <w:trHeight w:val="415"/>
        </w:trPr>
        <w:tc>
          <w:tcPr>
            <w:tcW w:w="801" w:type="dxa"/>
          </w:tcPr>
          <w:p w:rsidR="005E3670" w:rsidRPr="0032379E" w:rsidRDefault="005E3670" w:rsidP="00360953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pStyle w:val="a6"/>
            </w:pPr>
            <w:r w:rsidRPr="0032379E">
              <w:rPr>
                <w:rFonts w:ascii="Times New Roman" w:hAnsi="Times New Roman"/>
                <w:lang w:eastAsia="ru-RU"/>
              </w:rPr>
              <w:t>Возможности использования интернет-ресурсов в педагогической деятельности учителя. Федеральные информационно-образовательные порталы.</w:t>
            </w:r>
          </w:p>
        </w:tc>
        <w:tc>
          <w:tcPr>
            <w:tcW w:w="823" w:type="dxa"/>
          </w:tcPr>
          <w:p w:rsidR="005E3670" w:rsidRPr="0032379E" w:rsidRDefault="005E3670" w:rsidP="004B15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Практическая работа</w:t>
            </w:r>
          </w:p>
        </w:tc>
      </w:tr>
      <w:tr w:rsidR="005E3670" w:rsidRPr="0032379E" w:rsidTr="0032379E">
        <w:trPr>
          <w:trHeight w:val="415"/>
        </w:trPr>
        <w:tc>
          <w:tcPr>
            <w:tcW w:w="801" w:type="dxa"/>
          </w:tcPr>
          <w:p w:rsidR="005E3670" w:rsidRPr="0032379E" w:rsidRDefault="005E3670" w:rsidP="00360953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9</w:t>
            </w:r>
          </w:p>
        </w:tc>
        <w:tc>
          <w:tcPr>
            <w:tcW w:w="3712" w:type="dxa"/>
          </w:tcPr>
          <w:p w:rsidR="005E3670" w:rsidRPr="0032379E" w:rsidRDefault="005E3670" w:rsidP="00360953">
            <w:pPr>
              <w:shd w:val="clear" w:color="auto" w:fill="FFFFFF"/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  <w:lang w:eastAsia="ru-RU"/>
              </w:rPr>
              <w:t>Минимальная оснащённость образовательного процесса и оборудования учебных помещений.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Практическая работа</w:t>
            </w:r>
          </w:p>
        </w:tc>
      </w:tr>
      <w:tr w:rsidR="005E3670" w:rsidRPr="0032379E" w:rsidTr="0032379E">
        <w:trPr>
          <w:trHeight w:val="415"/>
        </w:trPr>
        <w:tc>
          <w:tcPr>
            <w:tcW w:w="801" w:type="dxa"/>
          </w:tcPr>
          <w:p w:rsidR="005E3670" w:rsidRPr="0032379E" w:rsidRDefault="005E3670" w:rsidP="00360953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10</w:t>
            </w:r>
          </w:p>
        </w:tc>
        <w:tc>
          <w:tcPr>
            <w:tcW w:w="3712" w:type="dxa"/>
          </w:tcPr>
          <w:p w:rsidR="005E3670" w:rsidRPr="0032379E" w:rsidRDefault="005E3670" w:rsidP="0032379E">
            <w:pPr>
              <w:pStyle w:val="a6"/>
            </w:pPr>
            <w:r w:rsidRPr="0032379E">
              <w:rPr>
                <w:rFonts w:ascii="Times New Roman" w:hAnsi="Times New Roman"/>
                <w:lang w:eastAsia="ru-RU"/>
              </w:rPr>
              <w:t>Электронные средства обучения и их использование в подготовке школьников. Виды электронных средств обучения. Преимущества использования электронных средств в обучении.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5E3670" w:rsidRPr="0032379E" w:rsidRDefault="005E3670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Практическая работа</w:t>
            </w:r>
          </w:p>
        </w:tc>
      </w:tr>
      <w:tr w:rsidR="005E3670" w:rsidRPr="0032379E" w:rsidTr="0032379E">
        <w:trPr>
          <w:trHeight w:val="415"/>
        </w:trPr>
        <w:tc>
          <w:tcPr>
            <w:tcW w:w="801" w:type="dxa"/>
          </w:tcPr>
          <w:p w:rsidR="005E3670" w:rsidRPr="0032379E" w:rsidRDefault="005E3670" w:rsidP="00360953">
            <w:pPr>
              <w:rPr>
                <w:sz w:val="22"/>
                <w:szCs w:val="22"/>
              </w:rPr>
            </w:pPr>
            <w:r w:rsidRPr="0032379E">
              <w:rPr>
                <w:sz w:val="22"/>
                <w:szCs w:val="22"/>
              </w:rPr>
              <w:t>11</w:t>
            </w:r>
          </w:p>
        </w:tc>
        <w:tc>
          <w:tcPr>
            <w:tcW w:w="3712" w:type="dxa"/>
          </w:tcPr>
          <w:p w:rsidR="005E3670" w:rsidRPr="0032379E" w:rsidRDefault="005E3670" w:rsidP="0032379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32379E">
              <w:rPr>
                <w:rFonts w:ascii="Times New Roman" w:hAnsi="Times New Roman"/>
                <w:lang w:eastAsia="ru-RU"/>
              </w:rPr>
              <w:t xml:space="preserve">Защита </w:t>
            </w:r>
            <w:r>
              <w:rPr>
                <w:rFonts w:ascii="Times New Roman" w:hAnsi="Times New Roman"/>
                <w:lang w:eastAsia="ru-RU"/>
              </w:rPr>
              <w:t>АР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5A4">
              <w:rPr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79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:rsidR="005E3670" w:rsidRPr="0032379E" w:rsidRDefault="005E3670" w:rsidP="00360953">
            <w:pPr>
              <w:pStyle w:val="a3"/>
              <w:ind w:left="0"/>
              <w:jc w:val="center"/>
            </w:pPr>
          </w:p>
        </w:tc>
      </w:tr>
      <w:tr w:rsidR="005E3670" w:rsidRPr="0032379E" w:rsidTr="0032379E">
        <w:tc>
          <w:tcPr>
            <w:tcW w:w="4513" w:type="dxa"/>
            <w:gridSpan w:val="2"/>
          </w:tcPr>
          <w:p w:rsidR="005E3670" w:rsidRPr="0032379E" w:rsidRDefault="005E3670" w:rsidP="00360953">
            <w:pPr>
              <w:pStyle w:val="3"/>
              <w:spacing w:before="120"/>
              <w:jc w:val="center"/>
              <w:rPr>
                <w:b/>
                <w:sz w:val="22"/>
                <w:szCs w:val="22"/>
              </w:rPr>
            </w:pPr>
            <w:r w:rsidRPr="0032379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23" w:type="dxa"/>
          </w:tcPr>
          <w:p w:rsidR="005E3670" w:rsidRPr="0032379E" w:rsidRDefault="005E3670" w:rsidP="00360953">
            <w:pPr>
              <w:pStyle w:val="a3"/>
              <w:ind w:left="0"/>
              <w:jc w:val="center"/>
              <w:rPr>
                <w:b/>
              </w:rPr>
            </w:pPr>
            <w:r w:rsidRPr="0032379E">
              <w:rPr>
                <w:b/>
              </w:rPr>
              <w:t>108</w:t>
            </w:r>
          </w:p>
        </w:tc>
        <w:tc>
          <w:tcPr>
            <w:tcW w:w="916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32379E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4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32379E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810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32379E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5" w:type="dxa"/>
          </w:tcPr>
          <w:p w:rsidR="005E3670" w:rsidRPr="0032379E" w:rsidRDefault="005E3670" w:rsidP="0036095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3670" w:rsidRDefault="005E3670" w:rsidP="00697414"/>
    <w:sectPr w:rsidR="005E3670" w:rsidSect="00D6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algun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414"/>
    <w:rsid w:val="000E466A"/>
    <w:rsid w:val="000F2C2C"/>
    <w:rsid w:val="001D6D63"/>
    <w:rsid w:val="001F298E"/>
    <w:rsid w:val="002B4E6C"/>
    <w:rsid w:val="0032379E"/>
    <w:rsid w:val="00360953"/>
    <w:rsid w:val="003F028F"/>
    <w:rsid w:val="00424A5E"/>
    <w:rsid w:val="00483E3A"/>
    <w:rsid w:val="004B15A4"/>
    <w:rsid w:val="005E3670"/>
    <w:rsid w:val="00686D25"/>
    <w:rsid w:val="00697414"/>
    <w:rsid w:val="006B1F58"/>
    <w:rsid w:val="006B71A7"/>
    <w:rsid w:val="006D0204"/>
    <w:rsid w:val="0075425D"/>
    <w:rsid w:val="007A7FDB"/>
    <w:rsid w:val="00840630"/>
    <w:rsid w:val="008D4D69"/>
    <w:rsid w:val="00AA6525"/>
    <w:rsid w:val="00B12546"/>
    <w:rsid w:val="00C11C34"/>
    <w:rsid w:val="00C32A49"/>
    <w:rsid w:val="00D071E7"/>
    <w:rsid w:val="00D62D56"/>
    <w:rsid w:val="00DF40F1"/>
    <w:rsid w:val="00E0403D"/>
    <w:rsid w:val="00E21BEE"/>
    <w:rsid w:val="00F00FA8"/>
    <w:rsid w:val="00F758EB"/>
    <w:rsid w:val="00FB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14"/>
    <w:pPr>
      <w:jc w:val="both"/>
    </w:pPr>
    <w:rPr>
      <w:rFonts w:ascii="Times New Roman" w:eastAsia="Times New Roman" w:hAnsi="Times New Roman"/>
      <w:sz w:val="28"/>
      <w:szCs w:val="28"/>
      <w:u w:color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414"/>
    <w:pPr>
      <w:spacing w:after="200"/>
      <w:ind w:left="720"/>
      <w:contextualSpacing/>
      <w:jc w:val="left"/>
    </w:pPr>
    <w:rPr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rsid w:val="006974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97414"/>
    <w:rPr>
      <w:rFonts w:ascii="Times New Roman" w:hAnsi="Times New Roman" w:cs="Times New Roman"/>
      <w:sz w:val="16"/>
      <w:szCs w:val="16"/>
      <w:u w:color="FFFFFF"/>
    </w:rPr>
  </w:style>
  <w:style w:type="paragraph" w:styleId="a4">
    <w:name w:val="Title"/>
    <w:basedOn w:val="a"/>
    <w:link w:val="a5"/>
    <w:uiPriority w:val="99"/>
    <w:qFormat/>
    <w:rsid w:val="00697414"/>
    <w:pPr>
      <w:jc w:val="center"/>
    </w:pPr>
    <w:rPr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97414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99"/>
    <w:qFormat/>
    <w:rsid w:val="00697414"/>
    <w:rPr>
      <w:lang w:eastAsia="en-US"/>
    </w:rPr>
  </w:style>
  <w:style w:type="paragraph" w:customStyle="1" w:styleId="str">
    <w:name w:val="str"/>
    <w:basedOn w:val="a"/>
    <w:uiPriority w:val="99"/>
    <w:rsid w:val="0069741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14"/>
    <w:pPr>
      <w:jc w:val="both"/>
    </w:pPr>
    <w:rPr>
      <w:rFonts w:ascii="Times New Roman" w:eastAsia="Times New Roman" w:hAnsi="Times New Roman"/>
      <w:sz w:val="28"/>
      <w:szCs w:val="28"/>
      <w:u w:color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414"/>
    <w:pPr>
      <w:spacing w:after="200"/>
      <w:ind w:left="720"/>
      <w:contextualSpacing/>
      <w:jc w:val="left"/>
    </w:pPr>
    <w:rPr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rsid w:val="006974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97414"/>
    <w:rPr>
      <w:rFonts w:ascii="Times New Roman" w:hAnsi="Times New Roman" w:cs="Times New Roman"/>
      <w:sz w:val="16"/>
      <w:szCs w:val="16"/>
      <w:u w:color="FFFFFF"/>
    </w:rPr>
  </w:style>
  <w:style w:type="paragraph" w:styleId="a4">
    <w:name w:val="Title"/>
    <w:basedOn w:val="a"/>
    <w:link w:val="a5"/>
    <w:uiPriority w:val="99"/>
    <w:qFormat/>
    <w:rsid w:val="00697414"/>
    <w:pPr>
      <w:jc w:val="center"/>
    </w:pPr>
    <w:rPr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97414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99"/>
    <w:qFormat/>
    <w:rsid w:val="00697414"/>
    <w:rPr>
      <w:lang w:eastAsia="en-US"/>
    </w:rPr>
  </w:style>
  <w:style w:type="paragraph" w:customStyle="1" w:styleId="str">
    <w:name w:val="str"/>
    <w:basedOn w:val="a"/>
    <w:uiPriority w:val="99"/>
    <w:rsid w:val="0069741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D851-1678-4789-8CFF-4CC3CE49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uou</cp:lastModifiedBy>
  <cp:revision>3</cp:revision>
  <dcterms:created xsi:type="dcterms:W3CDTF">2015-09-17T06:40:00Z</dcterms:created>
  <dcterms:modified xsi:type="dcterms:W3CDTF">2016-05-20T07:34:00Z</dcterms:modified>
</cp:coreProperties>
</file>