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21" w:rsidRPr="00847D21" w:rsidRDefault="00847D21" w:rsidP="00847D21">
      <w:pPr>
        <w:spacing w:after="0"/>
        <w:jc w:val="center"/>
        <w:rPr>
          <w:rFonts w:ascii="Times New Roman" w:hAnsi="Times New Roman" w:cs="Times New Roman"/>
          <w:b/>
        </w:rPr>
      </w:pPr>
      <w:r w:rsidRPr="00847D21">
        <w:rPr>
          <w:rFonts w:ascii="Times New Roman" w:hAnsi="Times New Roman" w:cs="Times New Roman"/>
          <w:b/>
        </w:rPr>
        <w:t>АВТОНОМНАЯ НЕКОММЕРЧЕСКАЯ ОРГАНИЗАЦИЯ</w:t>
      </w:r>
    </w:p>
    <w:p w:rsidR="00DB0265" w:rsidRPr="00DB0265" w:rsidRDefault="00847D21" w:rsidP="00847D21">
      <w:pPr>
        <w:spacing w:after="0"/>
        <w:jc w:val="center"/>
        <w:rPr>
          <w:rFonts w:ascii="Times New Roman" w:hAnsi="Times New Roman" w:cs="Times New Roman"/>
          <w:b/>
        </w:rPr>
      </w:pPr>
      <w:r w:rsidRPr="00847D21">
        <w:rPr>
          <w:rFonts w:ascii="Times New Roman" w:hAnsi="Times New Roman" w:cs="Times New Roman"/>
          <w:b/>
        </w:rPr>
        <w:t>«ЦЕНТРАЛЬНЫЙ МНОГОПРОФИЛЬНЫЙ ИНСТИТУТ»</w:t>
      </w:r>
    </w:p>
    <w:p w:rsidR="00DB0265" w:rsidRPr="00DB0265" w:rsidRDefault="00DB0265" w:rsidP="00DB0265">
      <w:pPr>
        <w:spacing w:after="0"/>
        <w:rPr>
          <w:rFonts w:ascii="Times New Roman" w:hAnsi="Times New Roman" w:cs="Times New Roman"/>
        </w:rPr>
      </w:pPr>
    </w:p>
    <w:p w:rsidR="00DB0265" w:rsidRDefault="00DB0265" w:rsidP="00DB0265">
      <w:pPr>
        <w:spacing w:after="0"/>
        <w:jc w:val="center"/>
        <w:rPr>
          <w:rFonts w:ascii="Times New Roman" w:hAnsi="Times New Roman" w:cs="Times New Roman"/>
        </w:rPr>
      </w:pPr>
    </w:p>
    <w:p w:rsidR="00847D21" w:rsidRDefault="00847D21" w:rsidP="00DB0265">
      <w:pPr>
        <w:spacing w:after="0"/>
        <w:jc w:val="center"/>
        <w:rPr>
          <w:rFonts w:ascii="Times New Roman" w:hAnsi="Times New Roman" w:cs="Times New Roman"/>
        </w:rPr>
      </w:pPr>
    </w:p>
    <w:p w:rsidR="00847D21" w:rsidRPr="00DB0265" w:rsidRDefault="00847D21" w:rsidP="00DB0265">
      <w:pPr>
        <w:spacing w:after="0"/>
        <w:jc w:val="center"/>
        <w:rPr>
          <w:rFonts w:ascii="Times New Roman" w:hAnsi="Times New Roman" w:cs="Times New Roman"/>
        </w:rPr>
      </w:pPr>
    </w:p>
    <w:p w:rsidR="00DB0265" w:rsidRPr="00DB0265" w:rsidRDefault="00DB0265" w:rsidP="00DB0265">
      <w:pPr>
        <w:spacing w:after="0"/>
        <w:jc w:val="center"/>
        <w:rPr>
          <w:rFonts w:ascii="Times New Roman" w:hAnsi="Times New Roman" w:cs="Times New Roman"/>
          <w:b/>
        </w:rPr>
      </w:pPr>
      <w:r w:rsidRPr="00DB0265">
        <w:rPr>
          <w:rFonts w:ascii="Times New Roman" w:hAnsi="Times New Roman" w:cs="Times New Roman"/>
          <w:b/>
        </w:rPr>
        <w:t>УЧЕБНЫЙ ПЛАН</w:t>
      </w:r>
    </w:p>
    <w:p w:rsidR="00DB0265" w:rsidRPr="00DB0265" w:rsidRDefault="00DB0265" w:rsidP="00DB0265">
      <w:pPr>
        <w:spacing w:after="0"/>
        <w:jc w:val="center"/>
        <w:rPr>
          <w:rFonts w:ascii="Times New Roman" w:hAnsi="Times New Roman" w:cs="Times New Roman"/>
          <w:b/>
        </w:rPr>
      </w:pPr>
      <w:r w:rsidRPr="00DB0265">
        <w:rPr>
          <w:rFonts w:ascii="Times New Roman" w:hAnsi="Times New Roman" w:cs="Times New Roman"/>
          <w:b/>
        </w:rPr>
        <w:t>цикла профессиональная переподготовка (ПП) по специальности</w:t>
      </w:r>
    </w:p>
    <w:p w:rsidR="00B75A07" w:rsidRPr="00DB0265" w:rsidRDefault="00DB0265" w:rsidP="00DB0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«</w:t>
      </w:r>
      <w:r w:rsidR="00B75A07" w:rsidRPr="00DB026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Стоматология общей практики</w:t>
      </w: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»</w:t>
      </w:r>
    </w:p>
    <w:p w:rsidR="00C535C9" w:rsidRDefault="00C535C9" w:rsidP="00C53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</w:p>
    <w:p w:rsidR="00B75A07" w:rsidRPr="00C535C9" w:rsidRDefault="00B75A07" w:rsidP="00C53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535C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Цель</w:t>
      </w:r>
      <w:r w:rsidR="00C535C9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: </w:t>
      </w:r>
      <w:proofErr w:type="gramStart"/>
      <w:r w:rsidRPr="00C535C9">
        <w:rPr>
          <w:rFonts w:ascii="Times New Roman" w:eastAsia="Times New Roman" w:hAnsi="Times New Roman" w:cs="Times New Roman"/>
          <w:color w:val="323232"/>
          <w:sz w:val="24"/>
          <w:szCs w:val="24"/>
        </w:rPr>
        <w:t>обучения врачей по стоматологии</w:t>
      </w:r>
      <w:proofErr w:type="gramEnd"/>
      <w:r w:rsidRPr="00C535C9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общей практики – овладение теорией и практикой, совершенствование знаний и умений по общим закономерностям диагностики и лечения стоматологических заболеваний.</w:t>
      </w:r>
    </w:p>
    <w:p w:rsidR="00B75A07" w:rsidRPr="00C535C9" w:rsidRDefault="00C535C9" w:rsidP="00C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Продолжительность обучения: </w:t>
      </w:r>
      <w:r w:rsidR="00B75A07" w:rsidRPr="00C535C9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576 ч</w:t>
      </w:r>
      <w:r w:rsidRPr="00C535C9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асов, 4 месяца</w:t>
      </w:r>
      <w:r w:rsidR="00B75A07" w:rsidRPr="00C535C9">
        <w:rPr>
          <w:rFonts w:ascii="Times New Roman" w:eastAsia="Times New Roman" w:hAnsi="Times New Roman" w:cs="Times New Roman"/>
          <w:bCs/>
          <w:color w:val="323232"/>
          <w:sz w:val="24"/>
          <w:szCs w:val="24"/>
        </w:rPr>
        <w:t>.</w:t>
      </w:r>
      <w:r w:rsidR="00B75A07" w:rsidRPr="00C535C9">
        <w:rPr>
          <w:rFonts w:ascii="Times New Roman" w:eastAsia="Times New Roman" w:hAnsi="Times New Roman" w:cs="Times New Roman"/>
          <w:color w:val="323232"/>
          <w:sz w:val="24"/>
          <w:szCs w:val="24"/>
        </w:rPr>
        <w:t> </w:t>
      </w:r>
    </w:p>
    <w:p w:rsidR="00B75A07" w:rsidRPr="00C535C9" w:rsidRDefault="00B75A07" w:rsidP="00C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535C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Цель:</w:t>
      </w:r>
      <w:r w:rsidR="00C535C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 </w:t>
      </w:r>
      <w:r w:rsidRPr="00C535C9">
        <w:rPr>
          <w:rFonts w:ascii="Times New Roman" w:eastAsia="Times New Roman" w:hAnsi="Times New Roman" w:cs="Times New Roman"/>
          <w:color w:val="323232"/>
          <w:sz w:val="24"/>
          <w:szCs w:val="24"/>
        </w:rPr>
        <w:t>углубление и приобретение новых знаний, умений и практических навыков   врача стоматолога </w:t>
      </w:r>
    </w:p>
    <w:p w:rsidR="00B75A07" w:rsidRPr="00C535C9" w:rsidRDefault="00B75A07" w:rsidP="00C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535C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Категория слушателей:</w:t>
      </w:r>
      <w:r w:rsidR="00C535C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 </w:t>
      </w:r>
      <w:r w:rsidRPr="00C535C9">
        <w:rPr>
          <w:rFonts w:ascii="Times New Roman" w:eastAsia="Times New Roman" w:hAnsi="Times New Roman" w:cs="Times New Roman"/>
          <w:color w:val="323232"/>
          <w:sz w:val="24"/>
          <w:szCs w:val="24"/>
        </w:rPr>
        <w:t>врачи–стоматологи </w:t>
      </w:r>
    </w:p>
    <w:p w:rsidR="00B75A07" w:rsidRPr="00C535C9" w:rsidRDefault="00B75A07" w:rsidP="00C53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535C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Форма обучения:</w:t>
      </w:r>
      <w:r w:rsidR="00C535C9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="00C535C9">
        <w:rPr>
          <w:rFonts w:ascii="Times New Roman" w:eastAsia="Times New Roman" w:hAnsi="Times New Roman" w:cs="Times New Roman"/>
          <w:color w:val="323232"/>
          <w:sz w:val="24"/>
          <w:szCs w:val="24"/>
        </w:rPr>
        <w:t>очно-за</w:t>
      </w:r>
      <w:r w:rsidRPr="00C535C9">
        <w:rPr>
          <w:rFonts w:ascii="Times New Roman" w:eastAsia="Times New Roman" w:hAnsi="Times New Roman" w:cs="Times New Roman"/>
          <w:color w:val="323232"/>
          <w:sz w:val="24"/>
          <w:szCs w:val="24"/>
        </w:rPr>
        <w:t>очная</w:t>
      </w:r>
      <w:proofErr w:type="spellEnd"/>
      <w:r w:rsidR="00C535C9">
        <w:rPr>
          <w:rFonts w:ascii="Times New Roman" w:eastAsia="Times New Roman" w:hAnsi="Times New Roman" w:cs="Times New Roman"/>
          <w:color w:val="323232"/>
          <w:sz w:val="24"/>
          <w:szCs w:val="24"/>
        </w:rPr>
        <w:t>, с применением дистанционных образовательных технологий</w:t>
      </w:r>
    </w:p>
    <w:p w:rsidR="00B75A07" w:rsidRPr="00C535C9" w:rsidRDefault="00B75A07" w:rsidP="00C53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535C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Учебный план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5103"/>
        <w:gridCol w:w="850"/>
        <w:gridCol w:w="992"/>
        <w:gridCol w:w="1276"/>
        <w:gridCol w:w="1178"/>
      </w:tblGrid>
      <w:tr w:rsidR="00DB0265" w:rsidRPr="00C535C9" w:rsidTr="00DB0265">
        <w:trPr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№</w:t>
            </w:r>
          </w:p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proofErr w:type="spellStart"/>
            <w:proofErr w:type="gramStart"/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п</w:t>
            </w:r>
            <w:proofErr w:type="spellEnd"/>
            <w:proofErr w:type="gramEnd"/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/</w:t>
            </w:r>
            <w:proofErr w:type="spellStart"/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Наименование дисциплин</w:t>
            </w:r>
          </w:p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(разделов)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Всего</w:t>
            </w:r>
          </w:p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В том числе</w:t>
            </w:r>
          </w:p>
        </w:tc>
        <w:tc>
          <w:tcPr>
            <w:tcW w:w="11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Форма</w:t>
            </w:r>
          </w:p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контроля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265" w:rsidRDefault="00B75A07" w:rsidP="00DB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Практи</w:t>
            </w:r>
            <w:r w:rsidR="00DB0265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ка/</w:t>
            </w:r>
          </w:p>
          <w:p w:rsidR="00B75A07" w:rsidRPr="00C535C9" w:rsidRDefault="00DB0265" w:rsidP="00DB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семинар</w:t>
            </w:r>
          </w:p>
        </w:tc>
        <w:tc>
          <w:tcPr>
            <w:tcW w:w="11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Клиническая психология, этика, деонтология в стоматологической практике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Организация стоматологической помощи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Лабораторные и специальные методы исследования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Реаниматология и интенсивная терапия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16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D198B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proofErr w:type="spellStart"/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Ге</w:t>
            </w:r>
            <w:r w:rsidR="00B75A07"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ронтостоматология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Физиотерапия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Общее и местное обезболивание в стоматологии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25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Стоматологические заболевания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28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Стоматология  терапевтическая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36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="00BD198B"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Стоматология  хирургическая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46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D198B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  <w:r w:rsidR="00B75A07"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Стоматология  детская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46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D198B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  <w:r w:rsidR="00B75A07"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38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D198B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Хирургическое лечение болезней пародонта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46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="00BD198B"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Организация современной системы профилактики в стоматологических учреждениях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="00BD198B"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D198B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16</w:t>
            </w:r>
            <w:r w:rsidR="00B75A07"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Общественное здоровье и здравоохранение.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D198B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17</w:t>
            </w:r>
            <w:r w:rsidR="00B75A07"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Организационные мероприятия и стоматологическая помощь в условиях чрезвычайных ситуациях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D198B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18</w:t>
            </w:r>
            <w:r w:rsidR="00B75A07"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Медицинская информатика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зачет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D198B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lastRenderedPageBreak/>
              <w:t>19</w:t>
            </w:r>
            <w:r w:rsidR="00B75A07"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экзамен</w:t>
            </w:r>
          </w:p>
        </w:tc>
      </w:tr>
      <w:tr w:rsidR="00DB0265" w:rsidRPr="00C535C9" w:rsidTr="00DB0265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ВСЕГО:</w:t>
            </w:r>
          </w:p>
          <w:p w:rsidR="00B75A07" w:rsidRPr="00C535C9" w:rsidRDefault="00B75A07" w:rsidP="00C5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576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375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A07" w:rsidRPr="00C535C9" w:rsidRDefault="00B75A07" w:rsidP="00C5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C535C9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 </w:t>
            </w:r>
          </w:p>
        </w:tc>
      </w:tr>
    </w:tbl>
    <w:p w:rsidR="00B75A07" w:rsidRPr="00C535C9" w:rsidRDefault="00B75A07" w:rsidP="00C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535C9">
        <w:rPr>
          <w:rFonts w:ascii="Times New Roman" w:eastAsia="Times New Roman" w:hAnsi="Times New Roman" w:cs="Times New Roman"/>
          <w:color w:val="323232"/>
          <w:sz w:val="24"/>
          <w:szCs w:val="24"/>
        </w:rPr>
        <w:t> </w:t>
      </w:r>
    </w:p>
    <w:p w:rsidR="008A722B" w:rsidRPr="00C535C9" w:rsidRDefault="008A722B" w:rsidP="00C5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722B" w:rsidRPr="00C535C9" w:rsidSect="0028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A07"/>
    <w:rsid w:val="0011009E"/>
    <w:rsid w:val="002843C4"/>
    <w:rsid w:val="002D1790"/>
    <w:rsid w:val="00315B47"/>
    <w:rsid w:val="00847D21"/>
    <w:rsid w:val="008A722B"/>
    <w:rsid w:val="00B75A07"/>
    <w:rsid w:val="00BD198B"/>
    <w:rsid w:val="00C535C9"/>
    <w:rsid w:val="00DB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A07"/>
    <w:rPr>
      <w:b/>
      <w:bCs/>
    </w:rPr>
  </w:style>
  <w:style w:type="character" w:customStyle="1" w:styleId="apple-converted-space">
    <w:name w:val="apple-converted-space"/>
    <w:basedOn w:val="a0"/>
    <w:rsid w:val="00B75A07"/>
  </w:style>
  <w:style w:type="character" w:styleId="a5">
    <w:name w:val="Hyperlink"/>
    <w:basedOn w:val="a0"/>
    <w:uiPriority w:val="99"/>
    <w:semiHidden/>
    <w:unhideWhenUsed/>
    <w:rsid w:val="00B75A07"/>
    <w:rPr>
      <w:color w:val="0000FF"/>
      <w:u w:val="single"/>
    </w:rPr>
  </w:style>
  <w:style w:type="paragraph" w:customStyle="1" w:styleId="Style4">
    <w:name w:val="Style4"/>
    <w:basedOn w:val="a"/>
    <w:uiPriority w:val="99"/>
    <w:rsid w:val="00DB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uou</cp:lastModifiedBy>
  <cp:revision>6</cp:revision>
  <dcterms:created xsi:type="dcterms:W3CDTF">2016-03-22T06:56:00Z</dcterms:created>
  <dcterms:modified xsi:type="dcterms:W3CDTF">2016-05-20T11:34:00Z</dcterms:modified>
</cp:coreProperties>
</file>