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71" w:rsidRPr="00681B71" w:rsidRDefault="00681B71" w:rsidP="00681B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1B71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A11622" w:rsidRDefault="00681B71" w:rsidP="00681B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1B71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A11622" w:rsidRDefault="00A11622" w:rsidP="00613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1622" w:rsidRDefault="00A11622" w:rsidP="00613DE6">
      <w:pPr>
        <w:pStyle w:val="Style5"/>
        <w:widowControl/>
        <w:jc w:val="center"/>
        <w:rPr>
          <w:rStyle w:val="FontStyle17"/>
        </w:rPr>
      </w:pPr>
    </w:p>
    <w:p w:rsidR="00A11622" w:rsidRDefault="00A11622" w:rsidP="000B0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B71" w:rsidRDefault="00681B71" w:rsidP="000B0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B71" w:rsidRDefault="00681B71" w:rsidP="000B0B9D">
      <w:pPr>
        <w:spacing w:after="0" w:line="240" w:lineRule="auto"/>
        <w:jc w:val="center"/>
        <w:rPr>
          <w:b/>
        </w:rPr>
      </w:pPr>
    </w:p>
    <w:p w:rsidR="00A11622" w:rsidRDefault="00A11622" w:rsidP="000B0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A11622" w:rsidRDefault="00A11622" w:rsidP="000B0B9D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3A679F">
        <w:rPr>
          <w:rStyle w:val="FontStyle17"/>
          <w:sz w:val="24"/>
          <w:szCs w:val="24"/>
        </w:rPr>
        <w:t>профессиональной переподготовки</w:t>
      </w:r>
      <w:r>
        <w:rPr>
          <w:rStyle w:val="FontStyle17"/>
          <w:sz w:val="24"/>
          <w:szCs w:val="24"/>
        </w:rPr>
        <w:t xml:space="preserve"> по</w:t>
      </w:r>
      <w:r w:rsidRPr="003A679F">
        <w:rPr>
          <w:rStyle w:val="FontStyle17"/>
          <w:sz w:val="24"/>
          <w:szCs w:val="24"/>
        </w:rPr>
        <w:t xml:space="preserve"> программ</w:t>
      </w:r>
      <w:r>
        <w:rPr>
          <w:rStyle w:val="FontStyle17"/>
          <w:sz w:val="24"/>
          <w:szCs w:val="24"/>
        </w:rPr>
        <w:t>е</w:t>
      </w:r>
    </w:p>
    <w:p w:rsidR="00A11622" w:rsidRDefault="00A11622" w:rsidP="000B0B9D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3A679F">
        <w:rPr>
          <w:rStyle w:val="FontStyle17"/>
          <w:sz w:val="24"/>
          <w:szCs w:val="24"/>
        </w:rPr>
        <w:t>«</w:t>
      </w:r>
      <w:r>
        <w:rPr>
          <w:rStyle w:val="FontStyle17"/>
          <w:sz w:val="24"/>
          <w:szCs w:val="24"/>
        </w:rPr>
        <w:t>История</w:t>
      </w:r>
      <w:r w:rsidRPr="003A679F">
        <w:rPr>
          <w:rStyle w:val="FontStyle17"/>
          <w:sz w:val="24"/>
          <w:szCs w:val="24"/>
        </w:rPr>
        <w:t>»</w:t>
      </w:r>
    </w:p>
    <w:p w:rsidR="00A11622" w:rsidRPr="003A679F" w:rsidRDefault="00A11622" w:rsidP="000B0B9D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</w:p>
    <w:p w:rsidR="00A11622" w:rsidRPr="00613DE6" w:rsidRDefault="00A11622" w:rsidP="00364BFE">
      <w:pPr>
        <w:pStyle w:val="Style6"/>
        <w:widowControl/>
        <w:spacing w:line="240" w:lineRule="auto"/>
        <w:jc w:val="both"/>
        <w:rPr>
          <w:rStyle w:val="FontStyle16"/>
          <w:sz w:val="24"/>
          <w:szCs w:val="24"/>
        </w:rPr>
      </w:pPr>
      <w:r w:rsidRPr="00613DE6">
        <w:rPr>
          <w:rStyle w:val="FontStyle17"/>
          <w:sz w:val="24"/>
          <w:szCs w:val="24"/>
        </w:rPr>
        <w:t xml:space="preserve">Цель: </w:t>
      </w:r>
      <w:r w:rsidRPr="00364BFE">
        <w:t>профессиональная переподготовка</w:t>
      </w:r>
      <w:r w:rsidRPr="00613DE6">
        <w:rPr>
          <w:rStyle w:val="FontStyle16"/>
          <w:sz w:val="24"/>
          <w:szCs w:val="24"/>
        </w:rPr>
        <w:t xml:space="preserve"> слушателей для профессиональной деятельности в области преподавания истори</w:t>
      </w:r>
      <w:r>
        <w:rPr>
          <w:rStyle w:val="FontStyle16"/>
          <w:sz w:val="24"/>
          <w:szCs w:val="24"/>
        </w:rPr>
        <w:t>и</w:t>
      </w:r>
      <w:r w:rsidRPr="00613DE6">
        <w:rPr>
          <w:rStyle w:val="FontStyle16"/>
          <w:sz w:val="24"/>
          <w:szCs w:val="24"/>
        </w:rPr>
        <w:t xml:space="preserve"> как общеобразовательного предмета.</w:t>
      </w:r>
    </w:p>
    <w:p w:rsidR="00A11622" w:rsidRPr="00613DE6" w:rsidRDefault="00A11622" w:rsidP="00364BFE">
      <w:pPr>
        <w:pStyle w:val="Style6"/>
        <w:widowControl/>
        <w:spacing w:line="240" w:lineRule="auto"/>
        <w:jc w:val="both"/>
        <w:rPr>
          <w:rStyle w:val="FontStyle16"/>
          <w:sz w:val="24"/>
          <w:szCs w:val="24"/>
        </w:rPr>
      </w:pPr>
      <w:r w:rsidRPr="00613DE6">
        <w:rPr>
          <w:rStyle w:val="FontStyle17"/>
          <w:sz w:val="24"/>
          <w:szCs w:val="24"/>
        </w:rPr>
        <w:t xml:space="preserve">Категория слушателей: </w:t>
      </w:r>
      <w:r w:rsidRPr="00613DE6">
        <w:rPr>
          <w:rStyle w:val="FontStyle16"/>
          <w:sz w:val="24"/>
          <w:szCs w:val="24"/>
        </w:rPr>
        <w:t xml:space="preserve">лица, имеющие высшее </w:t>
      </w:r>
      <w:r>
        <w:rPr>
          <w:rStyle w:val="FontStyle16"/>
          <w:sz w:val="24"/>
          <w:szCs w:val="24"/>
        </w:rPr>
        <w:t xml:space="preserve">или среднее профессиональное </w:t>
      </w:r>
      <w:r w:rsidRPr="00613DE6">
        <w:rPr>
          <w:rStyle w:val="FontStyle16"/>
          <w:sz w:val="24"/>
          <w:szCs w:val="24"/>
        </w:rPr>
        <w:t>образование.</w:t>
      </w:r>
    </w:p>
    <w:p w:rsidR="00A11622" w:rsidRPr="00613DE6" w:rsidRDefault="00A11622" w:rsidP="00364BFE">
      <w:pPr>
        <w:pStyle w:val="Style6"/>
        <w:widowControl/>
        <w:spacing w:line="240" w:lineRule="auto"/>
        <w:jc w:val="both"/>
        <w:rPr>
          <w:rStyle w:val="FontStyle16"/>
          <w:sz w:val="24"/>
          <w:szCs w:val="24"/>
        </w:rPr>
      </w:pPr>
      <w:r w:rsidRPr="00613DE6">
        <w:rPr>
          <w:rStyle w:val="FontStyle17"/>
          <w:sz w:val="24"/>
          <w:szCs w:val="24"/>
        </w:rPr>
        <w:t xml:space="preserve">Объем курса: </w:t>
      </w:r>
      <w:r>
        <w:rPr>
          <w:rStyle w:val="FontStyle16"/>
          <w:sz w:val="24"/>
          <w:szCs w:val="24"/>
        </w:rPr>
        <w:t>504</w:t>
      </w:r>
      <w:bookmarkStart w:id="0" w:name="_GoBack"/>
      <w:bookmarkEnd w:id="0"/>
      <w:r>
        <w:rPr>
          <w:rStyle w:val="FontStyle16"/>
          <w:sz w:val="24"/>
          <w:szCs w:val="24"/>
        </w:rPr>
        <w:t>часа</w:t>
      </w:r>
      <w:r w:rsidRPr="00613DE6">
        <w:rPr>
          <w:rStyle w:val="FontStyle16"/>
          <w:sz w:val="24"/>
          <w:szCs w:val="24"/>
        </w:rPr>
        <w:t>.</w:t>
      </w:r>
    </w:p>
    <w:p w:rsidR="00A11622" w:rsidRPr="00613DE6" w:rsidRDefault="00A11622" w:rsidP="00364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DE6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613DE6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A11622" w:rsidRPr="003A679F" w:rsidRDefault="00A11622" w:rsidP="00200704">
      <w:pPr>
        <w:pStyle w:val="Style6"/>
        <w:widowControl/>
        <w:rPr>
          <w:rStyle w:val="FontStyle16"/>
          <w:sz w:val="24"/>
          <w:szCs w:val="24"/>
          <w:u w:val="single"/>
        </w:rPr>
      </w:pPr>
    </w:p>
    <w:tbl>
      <w:tblPr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08"/>
        <w:gridCol w:w="4080"/>
        <w:gridCol w:w="1260"/>
        <w:gridCol w:w="1080"/>
        <w:gridCol w:w="1388"/>
        <w:gridCol w:w="1264"/>
      </w:tblGrid>
      <w:tr w:rsidR="00A11622" w:rsidRPr="00200704" w:rsidTr="000B0B9D">
        <w:tc>
          <w:tcPr>
            <w:tcW w:w="708" w:type="dxa"/>
            <w:vMerge w:val="restart"/>
          </w:tcPr>
          <w:p w:rsidR="00A11622" w:rsidRPr="00901CDF" w:rsidRDefault="00A11622" w:rsidP="00901CDF">
            <w:pPr>
              <w:pStyle w:val="Style11"/>
              <w:widowControl/>
              <w:spacing w:line="276" w:lineRule="auto"/>
              <w:jc w:val="center"/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ind w:left="449"/>
              <w:rPr>
                <w:rStyle w:val="FontStyle26"/>
                <w:sz w:val="24"/>
                <w:szCs w:val="24"/>
              </w:rPr>
            </w:pPr>
            <w:r w:rsidRPr="00901CDF">
              <w:rPr>
                <w:rStyle w:val="FontStyle26"/>
                <w:sz w:val="24"/>
                <w:szCs w:val="24"/>
              </w:rPr>
              <w:t>Наименование дисциплин</w:t>
            </w:r>
          </w:p>
        </w:tc>
        <w:tc>
          <w:tcPr>
            <w:tcW w:w="1260" w:type="dxa"/>
            <w:vMerge w:val="restart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901CDF">
              <w:rPr>
                <w:rStyle w:val="FontStyle26"/>
                <w:sz w:val="24"/>
                <w:szCs w:val="24"/>
              </w:rPr>
              <w:t>Всего</w:t>
            </w:r>
          </w:p>
          <w:p w:rsidR="00A11622" w:rsidRPr="00901CDF" w:rsidRDefault="00A11622" w:rsidP="00901CDF">
            <w:pPr>
              <w:pStyle w:val="Style13"/>
              <w:ind w:right="340"/>
              <w:rPr>
                <w:rStyle w:val="FontStyle26"/>
                <w:sz w:val="24"/>
                <w:szCs w:val="24"/>
              </w:rPr>
            </w:pPr>
            <w:r w:rsidRPr="00901CDF">
              <w:rPr>
                <w:rStyle w:val="FontStyle26"/>
                <w:sz w:val="24"/>
                <w:szCs w:val="24"/>
              </w:rPr>
              <w:t>часов</w:t>
            </w:r>
          </w:p>
        </w:tc>
        <w:tc>
          <w:tcPr>
            <w:tcW w:w="2468" w:type="dxa"/>
            <w:gridSpan w:val="2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ind w:left="680"/>
              <w:rPr>
                <w:rStyle w:val="FontStyle26"/>
                <w:sz w:val="24"/>
                <w:szCs w:val="24"/>
              </w:rPr>
            </w:pPr>
            <w:r w:rsidRPr="00901CDF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264" w:type="dxa"/>
            <w:vMerge w:val="restart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901CDF">
              <w:rPr>
                <w:rStyle w:val="FontStyle26"/>
                <w:sz w:val="24"/>
                <w:szCs w:val="24"/>
              </w:rPr>
              <w:t>Форма</w:t>
            </w:r>
          </w:p>
          <w:p w:rsidR="00A11622" w:rsidRPr="00901CDF" w:rsidRDefault="00A11622" w:rsidP="00200704">
            <w:pPr>
              <w:pStyle w:val="Style13"/>
              <w:rPr>
                <w:rStyle w:val="FontStyle26"/>
                <w:sz w:val="24"/>
                <w:szCs w:val="24"/>
              </w:rPr>
            </w:pPr>
            <w:r w:rsidRPr="00901CDF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A11622" w:rsidRPr="00200704" w:rsidTr="000B0B9D">
        <w:tc>
          <w:tcPr>
            <w:tcW w:w="708" w:type="dxa"/>
            <w:vMerge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A11622" w:rsidRPr="00200704" w:rsidRDefault="00A11622" w:rsidP="00901CDF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1260" w:type="dxa"/>
            <w:vMerge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ind w:right="34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901CDF">
              <w:rPr>
                <w:rStyle w:val="FontStyle26"/>
                <w:sz w:val="24"/>
                <w:szCs w:val="24"/>
              </w:rPr>
              <w:t>лекции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01CDF">
              <w:rPr>
                <w:rStyle w:val="FontStyle26"/>
                <w:sz w:val="24"/>
                <w:szCs w:val="24"/>
              </w:rPr>
              <w:t>практи</w:t>
            </w:r>
            <w:r>
              <w:rPr>
                <w:rStyle w:val="FontStyle26"/>
                <w:sz w:val="24"/>
                <w:szCs w:val="24"/>
              </w:rPr>
              <w:t>ка</w:t>
            </w:r>
          </w:p>
        </w:tc>
        <w:tc>
          <w:tcPr>
            <w:tcW w:w="1264" w:type="dxa"/>
            <w:vMerge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A11622" w:rsidRPr="00200704" w:rsidTr="000B0B9D"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 образовании c основами  математической обработки информации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Методика обучения и воспитания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Археология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Источниковедение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0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Музееведение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Архивоведение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Новая и новейшая история стран Запада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Новая и новейшая история стран Востока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обеспечение образования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по выбору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по выбору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F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A11622" w:rsidRPr="00200704" w:rsidTr="000B0B9D">
        <w:trPr>
          <w:trHeight w:val="270"/>
        </w:trPr>
        <w:tc>
          <w:tcPr>
            <w:tcW w:w="70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Стажировка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1622" w:rsidRPr="00200704" w:rsidTr="000B0B9D">
        <w:tc>
          <w:tcPr>
            <w:tcW w:w="708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A11622" w:rsidRPr="00901CDF" w:rsidRDefault="00A11622" w:rsidP="00901CDF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901CDF">
              <w:rPr>
                <w:rStyle w:val="FontStyle26"/>
                <w:b/>
                <w:sz w:val="24"/>
                <w:szCs w:val="24"/>
              </w:rPr>
              <w:t xml:space="preserve">Итоговая аттестация: и защита </w:t>
            </w:r>
            <w:r w:rsidRPr="00901CDF">
              <w:rPr>
                <w:rStyle w:val="FontStyle26"/>
                <w:b/>
                <w:sz w:val="24"/>
                <w:szCs w:val="24"/>
              </w:rPr>
              <w:lastRenderedPageBreak/>
              <w:t>выпускной аттестационной работы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>
              <w:rPr>
                <w:rStyle w:val="FontStyle26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901CDF">
              <w:rPr>
                <w:rStyle w:val="FontStyle26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>
              <w:rPr>
                <w:rStyle w:val="FontStyle26"/>
                <w:b/>
                <w:sz w:val="24"/>
                <w:szCs w:val="24"/>
              </w:rPr>
              <w:t>22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901CDF">
              <w:rPr>
                <w:rStyle w:val="FontStyle26"/>
                <w:b/>
                <w:sz w:val="24"/>
                <w:szCs w:val="24"/>
              </w:rPr>
              <w:t>оценка</w:t>
            </w:r>
          </w:p>
        </w:tc>
      </w:tr>
      <w:tr w:rsidR="00A11622" w:rsidRPr="00200704" w:rsidTr="000B0B9D">
        <w:tc>
          <w:tcPr>
            <w:tcW w:w="708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A11622" w:rsidRPr="00901CDF" w:rsidRDefault="00A11622" w:rsidP="00901CDF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901CDF">
              <w:rPr>
                <w:rStyle w:val="FontStyle26"/>
                <w:b/>
                <w:sz w:val="24"/>
                <w:szCs w:val="24"/>
              </w:rPr>
              <w:t>ВСЕГО</w:t>
            </w:r>
            <w:r w:rsidRPr="00901CDF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60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>
              <w:rPr>
                <w:rStyle w:val="FontStyle26"/>
                <w:b/>
                <w:sz w:val="24"/>
                <w:szCs w:val="24"/>
              </w:rPr>
              <w:t>504</w:t>
            </w:r>
          </w:p>
        </w:tc>
        <w:tc>
          <w:tcPr>
            <w:tcW w:w="1080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901CDF">
              <w:rPr>
                <w:rStyle w:val="FontStyle26"/>
                <w:b/>
                <w:sz w:val="24"/>
                <w:szCs w:val="24"/>
              </w:rPr>
              <w:t>1</w:t>
            </w:r>
            <w:r>
              <w:rPr>
                <w:rStyle w:val="FontStyle26"/>
                <w:b/>
                <w:sz w:val="24"/>
                <w:szCs w:val="24"/>
              </w:rPr>
              <w:t>72</w:t>
            </w:r>
          </w:p>
        </w:tc>
        <w:tc>
          <w:tcPr>
            <w:tcW w:w="1388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>
              <w:rPr>
                <w:rStyle w:val="FontStyle26"/>
                <w:b/>
                <w:sz w:val="24"/>
                <w:szCs w:val="24"/>
              </w:rPr>
              <w:t>332</w:t>
            </w:r>
          </w:p>
        </w:tc>
        <w:tc>
          <w:tcPr>
            <w:tcW w:w="1264" w:type="dxa"/>
          </w:tcPr>
          <w:p w:rsidR="00A11622" w:rsidRPr="00901CDF" w:rsidRDefault="00A11622" w:rsidP="00901CDF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</w:tbl>
    <w:p w:rsidR="00A11622" w:rsidRPr="00200704" w:rsidRDefault="00A11622" w:rsidP="00200704">
      <w:pPr>
        <w:pStyle w:val="Style8"/>
        <w:widowControl/>
        <w:spacing w:line="311" w:lineRule="exact"/>
        <w:jc w:val="center"/>
        <w:rPr>
          <w:rStyle w:val="FontStyle16"/>
          <w:sz w:val="24"/>
          <w:szCs w:val="24"/>
          <w:u w:val="single"/>
        </w:rPr>
      </w:pPr>
    </w:p>
    <w:p w:rsidR="00A11622" w:rsidRPr="00200704" w:rsidRDefault="00A11622" w:rsidP="00200704">
      <w:pPr>
        <w:jc w:val="center"/>
        <w:rPr>
          <w:rFonts w:ascii="Times New Roman" w:hAnsi="Times New Roman"/>
          <w:sz w:val="24"/>
          <w:szCs w:val="24"/>
        </w:rPr>
      </w:pPr>
    </w:p>
    <w:p w:rsidR="00A11622" w:rsidRDefault="00A11622" w:rsidP="00200704">
      <w:pPr>
        <w:jc w:val="center"/>
      </w:pPr>
    </w:p>
    <w:sectPr w:rsidR="00A11622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DE6"/>
    <w:rsid w:val="00097183"/>
    <w:rsid w:val="000B0B9D"/>
    <w:rsid w:val="000D23B9"/>
    <w:rsid w:val="00155C78"/>
    <w:rsid w:val="001B4B0B"/>
    <w:rsid w:val="00200704"/>
    <w:rsid w:val="00364BFE"/>
    <w:rsid w:val="003A679F"/>
    <w:rsid w:val="00467ED3"/>
    <w:rsid w:val="00477375"/>
    <w:rsid w:val="00563E7E"/>
    <w:rsid w:val="00613DE6"/>
    <w:rsid w:val="00665B6D"/>
    <w:rsid w:val="00681B71"/>
    <w:rsid w:val="008336D8"/>
    <w:rsid w:val="008E6A4F"/>
    <w:rsid w:val="00901CDF"/>
    <w:rsid w:val="00911299"/>
    <w:rsid w:val="00A11622"/>
    <w:rsid w:val="00A8541D"/>
    <w:rsid w:val="00AD2605"/>
    <w:rsid w:val="00B01590"/>
    <w:rsid w:val="00B16D43"/>
    <w:rsid w:val="00BC2B99"/>
    <w:rsid w:val="00BC551D"/>
    <w:rsid w:val="00C72454"/>
    <w:rsid w:val="00D95281"/>
    <w:rsid w:val="00DA17C8"/>
    <w:rsid w:val="00E55726"/>
    <w:rsid w:val="00FD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13DE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3DE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13DE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613D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613DE6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613DE6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613DE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613DE6"/>
    <w:rPr>
      <w:rFonts w:ascii="Times New Roman" w:hAnsi="Times New Roman" w:cs="Times New Roman"/>
      <w:i/>
      <w:iCs/>
      <w:color w:val="000000"/>
      <w:sz w:val="20"/>
      <w:szCs w:val="20"/>
    </w:rPr>
  </w:style>
  <w:style w:type="table" w:styleId="1">
    <w:name w:val="Table Grid 1"/>
    <w:basedOn w:val="a1"/>
    <w:uiPriority w:val="99"/>
    <w:rsid w:val="00364BF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13DE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3DE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13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13DE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613D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613DE6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613DE6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613DE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613DE6"/>
    <w:rPr>
      <w:rFonts w:ascii="Times New Roman" w:hAnsi="Times New Roman" w:cs="Times New Roman"/>
      <w:i/>
      <w:iCs/>
      <w:color w:val="000000"/>
      <w:sz w:val="20"/>
      <w:szCs w:val="20"/>
    </w:rPr>
  </w:style>
  <w:style w:type="table" w:styleId="1">
    <w:name w:val="Table Grid 1"/>
    <w:basedOn w:val="a1"/>
    <w:uiPriority w:val="99"/>
    <w:rsid w:val="00364BF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uou</cp:lastModifiedBy>
  <cp:revision>3</cp:revision>
  <dcterms:created xsi:type="dcterms:W3CDTF">2015-09-17T07:09:00Z</dcterms:created>
  <dcterms:modified xsi:type="dcterms:W3CDTF">2016-05-20T11:11:00Z</dcterms:modified>
</cp:coreProperties>
</file>